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287C" w:rsidRPr="00861F4C" w:rsidRDefault="00E3248D" w:rsidP="00AA1B7C">
      <w:pPr>
        <w:ind w:right="-2"/>
        <w:rPr>
          <w:sz w:val="28"/>
          <w:szCs w:val="28"/>
        </w:rPr>
      </w:pPr>
      <w:r>
        <w:rPr>
          <w:i/>
          <w:noProof/>
          <w:sz w:val="28"/>
          <w:szCs w:val="28"/>
          <w:lang w:val="ru-RU" w:eastAsia="ru-RU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3in;margin-top:8.55pt;width:36.05pt;height:49.7pt;z-index:251659264;mso-wrap-distance-left:9.05pt;mso-wrap-distance-right:9.05pt" wrapcoords="-344 0 -344 21332 21600 21332 21600 0 -344 0" filled="t">
            <v:fill color2="black"/>
            <v:imagedata r:id="rId5" o:title="" croptop="-24f" cropbottom="-24f" cropleft="-32f" cropright="-32f"/>
            <w10:wrap type="tight"/>
          </v:shape>
          <o:OLEObject Type="Embed" ProgID="PBrush" ShapeID="_x0000_s1026" DrawAspect="Content" ObjectID="_1724505213" r:id="rId6"/>
        </w:object>
      </w:r>
      <w:r w:rsidR="0084085D">
        <w:rPr>
          <w:sz w:val="28"/>
          <w:szCs w:val="28"/>
        </w:rPr>
        <w:tab/>
      </w:r>
      <w:r w:rsidR="0084085D">
        <w:rPr>
          <w:sz w:val="28"/>
          <w:szCs w:val="28"/>
        </w:rPr>
        <w:tab/>
      </w:r>
      <w:r w:rsidR="0084085D">
        <w:rPr>
          <w:sz w:val="28"/>
          <w:szCs w:val="28"/>
        </w:rPr>
        <w:tab/>
      </w:r>
      <w:r w:rsidR="0084085D">
        <w:rPr>
          <w:sz w:val="28"/>
          <w:szCs w:val="28"/>
        </w:rPr>
        <w:tab/>
      </w:r>
      <w:r w:rsidR="0084085D">
        <w:rPr>
          <w:sz w:val="28"/>
          <w:szCs w:val="28"/>
        </w:rPr>
        <w:tab/>
      </w:r>
      <w:r w:rsidR="0084085D">
        <w:rPr>
          <w:sz w:val="28"/>
          <w:szCs w:val="28"/>
        </w:rPr>
        <w:tab/>
      </w:r>
      <w:r w:rsidR="0084085D">
        <w:rPr>
          <w:sz w:val="28"/>
          <w:szCs w:val="28"/>
        </w:rPr>
        <w:tab/>
      </w:r>
      <w:r w:rsidR="0084085D">
        <w:rPr>
          <w:sz w:val="28"/>
          <w:szCs w:val="28"/>
        </w:rPr>
        <w:tab/>
        <w:t>ПРОЄКТ</w:t>
      </w:r>
    </w:p>
    <w:p w:rsidR="0023287C" w:rsidRPr="001E2CB1" w:rsidRDefault="0023287C" w:rsidP="00321595">
      <w:pPr>
        <w:ind w:right="-2"/>
        <w:jc w:val="center"/>
      </w:pPr>
    </w:p>
    <w:p w:rsidR="0023287C" w:rsidRPr="00CF1D5B" w:rsidRDefault="0023287C" w:rsidP="00321595">
      <w:pPr>
        <w:pStyle w:val="2"/>
        <w:numPr>
          <w:ilvl w:val="1"/>
          <w:numId w:val="2"/>
        </w:numPr>
        <w:spacing w:before="0" w:after="0"/>
        <w:ind w:right="-2"/>
        <w:jc w:val="center"/>
      </w:pPr>
    </w:p>
    <w:p w:rsidR="0023287C" w:rsidRPr="00793409" w:rsidRDefault="0023287C" w:rsidP="00321595">
      <w:pPr>
        <w:pStyle w:val="2"/>
        <w:numPr>
          <w:ilvl w:val="1"/>
          <w:numId w:val="2"/>
        </w:numPr>
        <w:spacing w:before="0" w:after="0"/>
        <w:ind w:right="-2"/>
        <w:jc w:val="center"/>
      </w:pPr>
    </w:p>
    <w:p w:rsidR="0023287C" w:rsidRPr="00A07B8A" w:rsidRDefault="0023287C" w:rsidP="00321595">
      <w:pPr>
        <w:pStyle w:val="a5"/>
        <w:tabs>
          <w:tab w:val="left" w:pos="4680"/>
        </w:tabs>
        <w:ind w:left="0" w:right="-2"/>
        <w:jc w:val="center"/>
      </w:pPr>
    </w:p>
    <w:p w:rsidR="0023287C" w:rsidRPr="001A581B" w:rsidRDefault="0023287C" w:rsidP="00321595">
      <w:pPr>
        <w:pStyle w:val="a5"/>
        <w:numPr>
          <w:ilvl w:val="0"/>
          <w:numId w:val="2"/>
        </w:numPr>
        <w:tabs>
          <w:tab w:val="left" w:pos="4680"/>
        </w:tabs>
        <w:ind w:right="-2"/>
        <w:jc w:val="center"/>
        <w:rPr>
          <w:b/>
          <w:sz w:val="36"/>
          <w:szCs w:val="36"/>
        </w:rPr>
      </w:pPr>
      <w:r w:rsidRPr="001A581B">
        <w:rPr>
          <w:b/>
          <w:sz w:val="36"/>
          <w:szCs w:val="36"/>
        </w:rPr>
        <w:t>СКВИРСЬКА МІСЬКА РАДА</w:t>
      </w:r>
    </w:p>
    <w:p w:rsidR="0023287C" w:rsidRDefault="0023287C" w:rsidP="009C109D">
      <w:pPr>
        <w:pStyle w:val="a3"/>
        <w:numPr>
          <w:ilvl w:val="0"/>
          <w:numId w:val="2"/>
        </w:numPr>
        <w:suppressAutoHyphens w:val="0"/>
        <w:ind w:right="-2"/>
        <w:jc w:val="center"/>
        <w:rPr>
          <w:b/>
          <w:sz w:val="36"/>
          <w:szCs w:val="36"/>
        </w:rPr>
      </w:pPr>
      <w:r w:rsidRPr="00D9413F">
        <w:rPr>
          <w:b/>
          <w:sz w:val="36"/>
          <w:szCs w:val="36"/>
        </w:rPr>
        <w:t>РІШЕННЯ</w:t>
      </w:r>
    </w:p>
    <w:p w:rsidR="00B43049" w:rsidRPr="009C109D" w:rsidRDefault="00B43049" w:rsidP="009C109D">
      <w:pPr>
        <w:pStyle w:val="a3"/>
        <w:numPr>
          <w:ilvl w:val="0"/>
          <w:numId w:val="2"/>
        </w:numPr>
        <w:suppressAutoHyphens w:val="0"/>
        <w:ind w:right="-2"/>
        <w:jc w:val="center"/>
        <w:rPr>
          <w:b/>
          <w:sz w:val="36"/>
          <w:szCs w:val="36"/>
        </w:rPr>
      </w:pPr>
    </w:p>
    <w:p w:rsidR="009C109D" w:rsidRDefault="009C109D" w:rsidP="009C109D">
      <w:pPr>
        <w:pStyle w:val="a5"/>
        <w:numPr>
          <w:ilvl w:val="0"/>
          <w:numId w:val="2"/>
        </w:numPr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від</w:t>
      </w:r>
      <w:proofErr w:type="spellEnd"/>
      <w:r>
        <w:rPr>
          <w:b/>
          <w:sz w:val="28"/>
          <w:szCs w:val="28"/>
        </w:rPr>
        <w:t xml:space="preserve"> </w:t>
      </w:r>
      <w:r w:rsidR="00B43049">
        <w:rPr>
          <w:b/>
          <w:sz w:val="28"/>
          <w:szCs w:val="28"/>
          <w:lang w:val="uk-UA"/>
        </w:rPr>
        <w:t xml:space="preserve">                   </w:t>
      </w:r>
      <w:r>
        <w:rPr>
          <w:b/>
          <w:sz w:val="28"/>
          <w:szCs w:val="28"/>
        </w:rPr>
        <w:t xml:space="preserve"> 2022 року            </w:t>
      </w:r>
      <w:r>
        <w:rPr>
          <w:b/>
          <w:sz w:val="28"/>
          <w:szCs w:val="28"/>
          <w:lang w:val="uk-UA"/>
        </w:rPr>
        <w:t xml:space="preserve">   </w:t>
      </w:r>
      <w:r>
        <w:rPr>
          <w:b/>
          <w:sz w:val="28"/>
          <w:szCs w:val="28"/>
        </w:rPr>
        <w:t xml:space="preserve">  м. Сквира                               №</w:t>
      </w:r>
      <w:r w:rsidR="00B43049">
        <w:rPr>
          <w:b/>
          <w:sz w:val="28"/>
          <w:szCs w:val="28"/>
          <w:lang w:val="uk-UA"/>
        </w:rPr>
        <w:t xml:space="preserve">        </w:t>
      </w:r>
      <w:r>
        <w:rPr>
          <w:b/>
          <w:sz w:val="28"/>
          <w:szCs w:val="28"/>
        </w:rPr>
        <w:t>-</w:t>
      </w:r>
      <w:r w:rsidR="00B43049">
        <w:rPr>
          <w:b/>
          <w:sz w:val="28"/>
          <w:szCs w:val="28"/>
          <w:lang w:val="uk-UA"/>
        </w:rPr>
        <w:t xml:space="preserve">     </w:t>
      </w:r>
      <w:r>
        <w:rPr>
          <w:b/>
          <w:sz w:val="28"/>
          <w:szCs w:val="28"/>
        </w:rPr>
        <w:t>-</w:t>
      </w:r>
      <w:r>
        <w:rPr>
          <w:b/>
          <w:sz w:val="28"/>
          <w:szCs w:val="28"/>
          <w:lang w:val="en-US"/>
        </w:rPr>
        <w:t>VIII</w:t>
      </w:r>
    </w:p>
    <w:p w:rsidR="009C109D" w:rsidRDefault="009C109D" w:rsidP="00321595">
      <w:pPr>
        <w:ind w:right="-2"/>
        <w:jc w:val="both"/>
        <w:rPr>
          <w:b/>
          <w:sz w:val="28"/>
          <w:szCs w:val="28"/>
          <w:lang w:val="ru-RU"/>
        </w:rPr>
      </w:pPr>
    </w:p>
    <w:p w:rsidR="00B43049" w:rsidRPr="00B43049" w:rsidRDefault="00B43049" w:rsidP="00B43049">
      <w:pPr>
        <w:suppressAutoHyphens w:val="0"/>
        <w:textAlignment w:val="baseline"/>
        <w:rPr>
          <w:b/>
          <w:bCs/>
          <w:color w:val="000000"/>
          <w:sz w:val="28"/>
          <w:szCs w:val="28"/>
          <w:lang w:eastAsia="uk-UA"/>
        </w:rPr>
      </w:pPr>
      <w:r w:rsidRPr="00B43049">
        <w:rPr>
          <w:b/>
          <w:bCs/>
          <w:color w:val="000000"/>
          <w:sz w:val="28"/>
          <w:szCs w:val="28"/>
          <w:lang w:eastAsia="uk-UA"/>
        </w:rPr>
        <w:t>Про укладання попереднього договору оренди</w:t>
      </w:r>
      <w:r w:rsidR="00475C67">
        <w:rPr>
          <w:b/>
          <w:bCs/>
          <w:color w:val="000000"/>
          <w:sz w:val="28"/>
          <w:szCs w:val="28"/>
          <w:lang w:eastAsia="uk-UA"/>
        </w:rPr>
        <w:t xml:space="preserve"> землі</w:t>
      </w:r>
    </w:p>
    <w:p w:rsidR="00475C67" w:rsidRDefault="00475C67" w:rsidP="00B43049">
      <w:pPr>
        <w:suppressAutoHyphens w:val="0"/>
        <w:jc w:val="both"/>
        <w:textAlignment w:val="baseline"/>
        <w:rPr>
          <w:b/>
          <w:bCs/>
          <w:color w:val="000000"/>
          <w:sz w:val="28"/>
          <w:szCs w:val="28"/>
          <w:lang w:eastAsia="uk-UA"/>
        </w:rPr>
      </w:pPr>
      <w:r w:rsidRPr="00657B0D">
        <w:rPr>
          <w:b/>
          <w:bCs/>
          <w:color w:val="000000"/>
          <w:sz w:val="28"/>
          <w:szCs w:val="28"/>
          <w:lang w:eastAsia="uk-UA"/>
        </w:rPr>
        <w:t>в комплексі з розташованим на ній водним об’єктом</w:t>
      </w:r>
      <w:r w:rsidRPr="00B43049">
        <w:rPr>
          <w:b/>
          <w:bCs/>
          <w:color w:val="000000"/>
          <w:sz w:val="28"/>
          <w:szCs w:val="28"/>
          <w:lang w:eastAsia="uk-UA"/>
        </w:rPr>
        <w:t xml:space="preserve"> </w:t>
      </w:r>
    </w:p>
    <w:p w:rsidR="00B43049" w:rsidRPr="00B43049" w:rsidRDefault="00B43049" w:rsidP="00B43049">
      <w:pPr>
        <w:suppressAutoHyphens w:val="0"/>
        <w:jc w:val="both"/>
        <w:textAlignment w:val="baseline"/>
        <w:rPr>
          <w:b/>
          <w:bCs/>
          <w:color w:val="000000"/>
          <w:sz w:val="28"/>
          <w:szCs w:val="28"/>
          <w:lang w:eastAsia="uk-UA"/>
        </w:rPr>
      </w:pPr>
      <w:r w:rsidRPr="00B43049">
        <w:rPr>
          <w:b/>
          <w:bCs/>
          <w:color w:val="000000"/>
          <w:sz w:val="28"/>
          <w:szCs w:val="28"/>
          <w:lang w:eastAsia="uk-UA"/>
        </w:rPr>
        <w:t>на території Сквирської міської територіальної громади</w:t>
      </w:r>
    </w:p>
    <w:p w:rsidR="00B43049" w:rsidRPr="00B43049" w:rsidRDefault="00B43049" w:rsidP="00B43049">
      <w:pPr>
        <w:suppressAutoHyphens w:val="0"/>
        <w:ind w:right="-2"/>
        <w:jc w:val="both"/>
        <w:rPr>
          <w:lang w:eastAsia="uk-UA"/>
        </w:rPr>
      </w:pPr>
      <w:r w:rsidRPr="00B43049">
        <w:rPr>
          <w:b/>
          <w:bCs/>
          <w:color w:val="000000"/>
          <w:sz w:val="28"/>
          <w:szCs w:val="28"/>
          <w:lang w:eastAsia="uk-UA"/>
        </w:rPr>
        <w:t>(</w:t>
      </w:r>
      <w:r w:rsidR="00876841">
        <w:rPr>
          <w:b/>
          <w:bCs/>
          <w:color w:val="000000"/>
          <w:sz w:val="28"/>
          <w:szCs w:val="28"/>
          <w:lang w:eastAsia="uk-UA"/>
        </w:rPr>
        <w:t xml:space="preserve">с. </w:t>
      </w:r>
      <w:proofErr w:type="spellStart"/>
      <w:r w:rsidR="00876841">
        <w:rPr>
          <w:b/>
          <w:bCs/>
          <w:color w:val="000000"/>
          <w:sz w:val="28"/>
          <w:szCs w:val="28"/>
          <w:lang w:eastAsia="uk-UA"/>
        </w:rPr>
        <w:t>Шапіївка</w:t>
      </w:r>
      <w:proofErr w:type="spellEnd"/>
      <w:r w:rsidRPr="00B43049">
        <w:rPr>
          <w:b/>
          <w:bCs/>
          <w:color w:val="000000"/>
          <w:sz w:val="28"/>
          <w:szCs w:val="28"/>
          <w:lang w:eastAsia="uk-UA"/>
        </w:rPr>
        <w:t xml:space="preserve">) площею </w:t>
      </w:r>
      <w:r w:rsidR="00876841">
        <w:rPr>
          <w:b/>
          <w:bCs/>
          <w:color w:val="000000"/>
          <w:sz w:val="28"/>
          <w:szCs w:val="28"/>
          <w:lang w:eastAsia="uk-UA"/>
        </w:rPr>
        <w:t>9,6000</w:t>
      </w:r>
      <w:r w:rsidRPr="00B43049">
        <w:rPr>
          <w:b/>
          <w:bCs/>
          <w:color w:val="000000"/>
          <w:sz w:val="28"/>
          <w:szCs w:val="28"/>
          <w:lang w:eastAsia="uk-UA"/>
        </w:rPr>
        <w:t xml:space="preserve"> га </w:t>
      </w:r>
    </w:p>
    <w:p w:rsidR="00B43049" w:rsidRPr="00B43049" w:rsidRDefault="00B43049" w:rsidP="00B43049">
      <w:pPr>
        <w:suppressAutoHyphens w:val="0"/>
        <w:ind w:right="-2"/>
        <w:jc w:val="both"/>
        <w:rPr>
          <w:lang w:eastAsia="uk-UA"/>
        </w:rPr>
      </w:pPr>
      <w:r w:rsidRPr="00B43049">
        <w:rPr>
          <w:b/>
          <w:bCs/>
          <w:color w:val="000000"/>
          <w:sz w:val="28"/>
          <w:szCs w:val="28"/>
          <w:lang w:eastAsia="uk-UA"/>
        </w:rPr>
        <w:t xml:space="preserve">з </w:t>
      </w:r>
      <w:r w:rsidR="00F9568D">
        <w:rPr>
          <w:b/>
          <w:bCs/>
          <w:color w:val="000000"/>
          <w:sz w:val="28"/>
          <w:szCs w:val="28"/>
          <w:lang w:eastAsia="uk-UA"/>
        </w:rPr>
        <w:t>громадян</w:t>
      </w:r>
      <w:r w:rsidR="00876841">
        <w:rPr>
          <w:b/>
          <w:bCs/>
          <w:color w:val="000000"/>
          <w:sz w:val="28"/>
          <w:szCs w:val="28"/>
          <w:lang w:eastAsia="uk-UA"/>
        </w:rPr>
        <w:t xml:space="preserve">кою </w:t>
      </w:r>
      <w:proofErr w:type="spellStart"/>
      <w:r w:rsidR="00876841">
        <w:rPr>
          <w:b/>
          <w:bCs/>
          <w:color w:val="000000"/>
          <w:sz w:val="28"/>
          <w:szCs w:val="28"/>
          <w:lang w:eastAsia="uk-UA"/>
        </w:rPr>
        <w:t>Грисюк</w:t>
      </w:r>
      <w:proofErr w:type="spellEnd"/>
      <w:r w:rsidR="00876841">
        <w:rPr>
          <w:b/>
          <w:bCs/>
          <w:color w:val="000000"/>
          <w:sz w:val="28"/>
          <w:szCs w:val="28"/>
          <w:lang w:eastAsia="uk-UA"/>
        </w:rPr>
        <w:t xml:space="preserve"> Наталією Петрівною</w:t>
      </w:r>
    </w:p>
    <w:p w:rsidR="00B43049" w:rsidRPr="00B43049" w:rsidRDefault="00B43049" w:rsidP="00B43049">
      <w:pPr>
        <w:suppressAutoHyphens w:val="0"/>
        <w:rPr>
          <w:lang w:eastAsia="uk-UA"/>
        </w:rPr>
      </w:pPr>
    </w:p>
    <w:p w:rsidR="00B43049" w:rsidRPr="00B43049" w:rsidRDefault="00B43049" w:rsidP="00B43049">
      <w:pPr>
        <w:suppressAutoHyphens w:val="0"/>
        <w:jc w:val="both"/>
        <w:rPr>
          <w:lang w:eastAsia="uk-UA"/>
        </w:rPr>
      </w:pPr>
      <w:r w:rsidRPr="00B43049">
        <w:rPr>
          <w:color w:val="000000"/>
          <w:sz w:val="28"/>
          <w:szCs w:val="28"/>
          <w:lang w:eastAsia="uk-UA"/>
        </w:rPr>
        <w:tab/>
        <w:t>Розглянувши заяву</w:t>
      </w:r>
      <w:r w:rsidR="00F9568D">
        <w:rPr>
          <w:color w:val="000000"/>
          <w:sz w:val="28"/>
          <w:szCs w:val="28"/>
          <w:lang w:eastAsia="uk-UA"/>
        </w:rPr>
        <w:t xml:space="preserve"> громадян</w:t>
      </w:r>
      <w:r w:rsidR="00876841">
        <w:rPr>
          <w:color w:val="000000"/>
          <w:sz w:val="28"/>
          <w:szCs w:val="28"/>
          <w:lang w:eastAsia="uk-UA"/>
        </w:rPr>
        <w:t xml:space="preserve">ки </w:t>
      </w:r>
      <w:proofErr w:type="spellStart"/>
      <w:r w:rsidR="00876841">
        <w:rPr>
          <w:color w:val="000000"/>
          <w:sz w:val="28"/>
          <w:szCs w:val="28"/>
          <w:lang w:eastAsia="uk-UA"/>
        </w:rPr>
        <w:t>Грисюк</w:t>
      </w:r>
      <w:proofErr w:type="spellEnd"/>
      <w:r w:rsidR="00876841">
        <w:rPr>
          <w:color w:val="000000"/>
          <w:sz w:val="28"/>
          <w:szCs w:val="28"/>
          <w:lang w:eastAsia="uk-UA"/>
        </w:rPr>
        <w:t xml:space="preserve"> Наталії Петрівни </w:t>
      </w:r>
      <w:r w:rsidR="00876841" w:rsidRPr="00504CDB">
        <w:rPr>
          <w:color w:val="000000"/>
          <w:sz w:val="28"/>
          <w:szCs w:val="28"/>
          <w:lang w:eastAsia="uk-UA"/>
        </w:rPr>
        <w:t>№</w:t>
      </w:r>
      <w:r w:rsidR="00504CDB" w:rsidRPr="00504CDB">
        <w:rPr>
          <w:color w:val="000000"/>
          <w:sz w:val="28"/>
          <w:szCs w:val="28"/>
          <w:lang w:eastAsia="uk-UA"/>
        </w:rPr>
        <w:t>05-2022/3427</w:t>
      </w:r>
      <w:r w:rsidR="00876841" w:rsidRPr="00504CDB">
        <w:rPr>
          <w:color w:val="000000"/>
          <w:sz w:val="28"/>
          <w:szCs w:val="28"/>
          <w:lang w:eastAsia="uk-UA"/>
        </w:rPr>
        <w:t xml:space="preserve"> від</w:t>
      </w:r>
      <w:r w:rsidR="00504CDB" w:rsidRPr="00504CDB">
        <w:rPr>
          <w:color w:val="000000"/>
          <w:sz w:val="28"/>
          <w:szCs w:val="28"/>
          <w:lang w:eastAsia="uk-UA"/>
        </w:rPr>
        <w:t xml:space="preserve"> 19.08.2022 року</w:t>
      </w:r>
      <w:r w:rsidRPr="00504CDB">
        <w:rPr>
          <w:color w:val="000000"/>
          <w:sz w:val="28"/>
          <w:szCs w:val="28"/>
          <w:lang w:eastAsia="uk-UA"/>
        </w:rPr>
        <w:t xml:space="preserve"> про </w:t>
      </w:r>
      <w:r w:rsidR="00F9568D" w:rsidRPr="00504CDB">
        <w:rPr>
          <w:color w:val="000000"/>
          <w:sz w:val="28"/>
          <w:szCs w:val="28"/>
          <w:lang w:eastAsia="uk-UA"/>
        </w:rPr>
        <w:t>надання</w:t>
      </w:r>
      <w:r w:rsidRPr="00504CDB">
        <w:rPr>
          <w:color w:val="000000"/>
          <w:sz w:val="28"/>
          <w:szCs w:val="28"/>
          <w:lang w:eastAsia="uk-UA"/>
        </w:rPr>
        <w:t xml:space="preserve"> в оренду земельної ділянки вод</w:t>
      </w:r>
      <w:r w:rsidRPr="00B43049">
        <w:rPr>
          <w:color w:val="000000"/>
          <w:sz w:val="28"/>
          <w:szCs w:val="28"/>
          <w:lang w:eastAsia="uk-UA"/>
        </w:rPr>
        <w:t xml:space="preserve">ного фонду для рибогосподарських потреб, </w:t>
      </w:r>
      <w:r w:rsidR="001038E3" w:rsidRPr="00793B67">
        <w:rPr>
          <w:color w:val="000000"/>
          <w:sz w:val="28"/>
          <w:szCs w:val="28"/>
          <w:lang w:eastAsia="uk-UA"/>
        </w:rPr>
        <w:t xml:space="preserve">враховуючи пропозиції постійної комісії Сквирської </w:t>
      </w:r>
      <w:r w:rsidR="001038E3" w:rsidRPr="00793B67">
        <w:rPr>
          <w:sz w:val="28"/>
          <w:szCs w:val="28"/>
          <w:lang w:eastAsia="uk-UA"/>
        </w:rPr>
        <w:t>міської ради з питань підприємництва, промисловості, сільського господарства, землевпорядкування, будівництва та архітектури</w:t>
      </w:r>
      <w:r w:rsidR="001038E3">
        <w:rPr>
          <w:sz w:val="28"/>
          <w:szCs w:val="28"/>
          <w:lang w:eastAsia="uk-UA"/>
        </w:rPr>
        <w:t>,</w:t>
      </w:r>
      <w:r w:rsidR="001038E3" w:rsidRPr="00B43049">
        <w:rPr>
          <w:color w:val="000000"/>
          <w:sz w:val="28"/>
          <w:szCs w:val="28"/>
          <w:lang w:eastAsia="uk-UA"/>
        </w:rPr>
        <w:t xml:space="preserve"> </w:t>
      </w:r>
      <w:r w:rsidRPr="00B43049">
        <w:rPr>
          <w:color w:val="000000"/>
          <w:sz w:val="28"/>
          <w:szCs w:val="28"/>
          <w:lang w:eastAsia="uk-UA"/>
        </w:rPr>
        <w:t>керуючись</w:t>
      </w:r>
      <w:r w:rsidR="00F9568D">
        <w:rPr>
          <w:color w:val="000000"/>
          <w:sz w:val="28"/>
          <w:szCs w:val="28"/>
          <w:lang w:eastAsia="uk-UA"/>
        </w:rPr>
        <w:t xml:space="preserve"> </w:t>
      </w:r>
      <w:r w:rsidR="00295F01">
        <w:rPr>
          <w:color w:val="000000"/>
          <w:sz w:val="28"/>
          <w:szCs w:val="28"/>
          <w:lang w:eastAsia="uk-UA"/>
        </w:rPr>
        <w:t>Земельним кодексом України,</w:t>
      </w:r>
      <w:r w:rsidR="00BB25A4">
        <w:rPr>
          <w:color w:val="000000"/>
          <w:sz w:val="28"/>
          <w:szCs w:val="28"/>
          <w:lang w:eastAsia="uk-UA"/>
        </w:rPr>
        <w:t xml:space="preserve"> Водним кодексом України,</w:t>
      </w:r>
      <w:r w:rsidRPr="00B43049">
        <w:rPr>
          <w:color w:val="000000"/>
          <w:sz w:val="28"/>
          <w:szCs w:val="28"/>
          <w:lang w:eastAsia="uk-UA"/>
        </w:rPr>
        <w:t xml:space="preserve"> Законом України </w:t>
      </w:r>
      <w:r w:rsidR="00F9568D">
        <w:rPr>
          <w:color w:val="000000"/>
          <w:sz w:val="28"/>
          <w:szCs w:val="28"/>
          <w:lang w:eastAsia="uk-UA"/>
        </w:rPr>
        <w:t>«Про оренду землі»</w:t>
      </w:r>
      <w:r w:rsidRPr="00B43049">
        <w:rPr>
          <w:color w:val="000000"/>
          <w:sz w:val="28"/>
          <w:szCs w:val="28"/>
          <w:lang w:eastAsia="uk-UA"/>
        </w:rPr>
        <w:t>,</w:t>
      </w:r>
      <w:r w:rsidR="00BB25A4">
        <w:rPr>
          <w:color w:val="000000"/>
          <w:sz w:val="28"/>
          <w:szCs w:val="28"/>
          <w:lang w:eastAsia="uk-UA"/>
        </w:rPr>
        <w:t xml:space="preserve"> Законом України «Про аквакультуру»,</w:t>
      </w:r>
      <w:r w:rsidRPr="00B43049">
        <w:rPr>
          <w:color w:val="000000"/>
          <w:sz w:val="28"/>
          <w:szCs w:val="28"/>
          <w:lang w:eastAsia="uk-UA"/>
        </w:rPr>
        <w:t xml:space="preserve"> ст.288 Податкового кодексу України</w:t>
      </w:r>
      <w:r w:rsidR="00295F01">
        <w:rPr>
          <w:color w:val="000000"/>
          <w:sz w:val="28"/>
          <w:szCs w:val="28"/>
          <w:lang w:eastAsia="uk-UA"/>
        </w:rPr>
        <w:t>,</w:t>
      </w:r>
      <w:r w:rsidRPr="00B43049">
        <w:rPr>
          <w:color w:val="000000"/>
          <w:sz w:val="28"/>
          <w:szCs w:val="28"/>
          <w:lang w:eastAsia="uk-UA"/>
        </w:rPr>
        <w:t xml:space="preserve"> </w:t>
      </w:r>
      <w:r w:rsidR="00295F01" w:rsidRPr="00793B67">
        <w:rPr>
          <w:color w:val="000000"/>
          <w:sz w:val="28"/>
          <w:szCs w:val="28"/>
          <w:lang w:eastAsia="uk-UA"/>
        </w:rPr>
        <w:t xml:space="preserve">п.34 ч.1 ст. 26 </w:t>
      </w:r>
      <w:r w:rsidR="00295F01" w:rsidRPr="00B43049">
        <w:rPr>
          <w:color w:val="000000"/>
          <w:sz w:val="28"/>
          <w:szCs w:val="28"/>
          <w:lang w:eastAsia="uk-UA"/>
        </w:rPr>
        <w:t>Закон</w:t>
      </w:r>
      <w:r w:rsidR="00295F01">
        <w:rPr>
          <w:color w:val="000000"/>
          <w:sz w:val="28"/>
          <w:szCs w:val="28"/>
          <w:lang w:eastAsia="uk-UA"/>
        </w:rPr>
        <w:t>у</w:t>
      </w:r>
      <w:r w:rsidR="00295F01" w:rsidRPr="00B43049">
        <w:rPr>
          <w:color w:val="000000"/>
          <w:sz w:val="28"/>
          <w:szCs w:val="28"/>
          <w:lang w:eastAsia="uk-UA"/>
        </w:rPr>
        <w:t xml:space="preserve"> України </w:t>
      </w:r>
      <w:r w:rsidR="00295F01">
        <w:rPr>
          <w:color w:val="000000"/>
          <w:sz w:val="28"/>
          <w:szCs w:val="28"/>
          <w:lang w:eastAsia="uk-UA"/>
        </w:rPr>
        <w:t>«</w:t>
      </w:r>
      <w:r w:rsidR="00295F01" w:rsidRPr="00B43049">
        <w:rPr>
          <w:color w:val="000000"/>
          <w:sz w:val="28"/>
          <w:szCs w:val="28"/>
          <w:lang w:eastAsia="uk-UA"/>
        </w:rPr>
        <w:t>Про місцеве самоврядування в Україні</w:t>
      </w:r>
      <w:r w:rsidR="00295F01">
        <w:rPr>
          <w:color w:val="000000"/>
          <w:sz w:val="28"/>
          <w:szCs w:val="28"/>
          <w:lang w:eastAsia="uk-UA"/>
        </w:rPr>
        <w:t xml:space="preserve">» </w:t>
      </w:r>
      <w:r w:rsidRPr="00B43049">
        <w:rPr>
          <w:color w:val="000000"/>
          <w:sz w:val="28"/>
          <w:szCs w:val="28"/>
          <w:lang w:eastAsia="uk-UA"/>
        </w:rPr>
        <w:t>та в інтересах Сквирської міської територіальної громади, Сквирська міська рада VIIІ скликання</w:t>
      </w:r>
    </w:p>
    <w:p w:rsidR="00B43049" w:rsidRPr="00B43049" w:rsidRDefault="00B43049" w:rsidP="00B43049">
      <w:pPr>
        <w:suppressAutoHyphens w:val="0"/>
        <w:rPr>
          <w:lang w:eastAsia="uk-UA"/>
        </w:rPr>
      </w:pPr>
    </w:p>
    <w:p w:rsidR="00B43049" w:rsidRDefault="00B43049" w:rsidP="00BB25A4">
      <w:pPr>
        <w:suppressAutoHyphens w:val="0"/>
        <w:rPr>
          <w:b/>
          <w:bCs/>
          <w:color w:val="000000"/>
          <w:sz w:val="28"/>
          <w:szCs w:val="28"/>
          <w:lang w:eastAsia="uk-UA"/>
        </w:rPr>
      </w:pPr>
      <w:r w:rsidRPr="00B43049">
        <w:rPr>
          <w:b/>
          <w:bCs/>
          <w:color w:val="000000"/>
          <w:sz w:val="28"/>
          <w:szCs w:val="28"/>
          <w:lang w:eastAsia="uk-UA"/>
        </w:rPr>
        <w:t>В И Р І Ш И Л А :</w:t>
      </w:r>
    </w:p>
    <w:p w:rsidR="001038E3" w:rsidRPr="00B43049" w:rsidRDefault="001038E3" w:rsidP="00B43049">
      <w:pPr>
        <w:suppressAutoHyphens w:val="0"/>
        <w:jc w:val="center"/>
        <w:rPr>
          <w:lang w:eastAsia="uk-UA"/>
        </w:rPr>
      </w:pPr>
    </w:p>
    <w:p w:rsidR="00B43049" w:rsidRPr="00B43049" w:rsidRDefault="00BB25A4" w:rsidP="00BB25A4">
      <w:pPr>
        <w:suppressAutoHyphens w:val="0"/>
        <w:ind w:right="-2" w:firstLine="360"/>
        <w:jc w:val="both"/>
        <w:textAlignment w:val="baseline"/>
        <w:rPr>
          <w:color w:val="000000"/>
          <w:sz w:val="28"/>
          <w:szCs w:val="28"/>
          <w:lang w:eastAsia="uk-UA"/>
        </w:rPr>
      </w:pPr>
      <w:r>
        <w:rPr>
          <w:color w:val="000000"/>
          <w:sz w:val="28"/>
          <w:szCs w:val="28"/>
          <w:lang w:eastAsia="uk-UA"/>
        </w:rPr>
        <w:t xml:space="preserve">1. </w:t>
      </w:r>
      <w:r w:rsidR="00B43049" w:rsidRPr="00B43049">
        <w:rPr>
          <w:color w:val="000000"/>
          <w:sz w:val="28"/>
          <w:szCs w:val="28"/>
          <w:lang w:eastAsia="uk-UA"/>
        </w:rPr>
        <w:t xml:space="preserve">Укласти попередній договір оренди </w:t>
      </w:r>
      <w:r>
        <w:rPr>
          <w:color w:val="000000"/>
          <w:sz w:val="28"/>
          <w:szCs w:val="28"/>
          <w:lang w:eastAsia="uk-UA"/>
        </w:rPr>
        <w:t xml:space="preserve">землі </w:t>
      </w:r>
      <w:r w:rsidR="00475C67" w:rsidRPr="00475C67">
        <w:rPr>
          <w:color w:val="000000"/>
          <w:sz w:val="28"/>
          <w:szCs w:val="28"/>
          <w:lang w:eastAsia="uk-UA"/>
        </w:rPr>
        <w:t xml:space="preserve">в комплексі з розташованим на ній водним об’єктом </w:t>
      </w:r>
      <w:r w:rsidR="00B43049" w:rsidRPr="00B43049">
        <w:rPr>
          <w:color w:val="000000"/>
          <w:sz w:val="28"/>
          <w:szCs w:val="28"/>
          <w:lang w:eastAsia="uk-UA"/>
        </w:rPr>
        <w:t xml:space="preserve">з </w:t>
      </w:r>
      <w:r>
        <w:rPr>
          <w:color w:val="000000"/>
          <w:sz w:val="28"/>
          <w:szCs w:val="28"/>
          <w:lang w:eastAsia="uk-UA"/>
        </w:rPr>
        <w:t>громадян</w:t>
      </w:r>
      <w:r w:rsidR="00876841">
        <w:rPr>
          <w:color w:val="000000"/>
          <w:sz w:val="28"/>
          <w:szCs w:val="28"/>
          <w:lang w:eastAsia="uk-UA"/>
        </w:rPr>
        <w:t>кою</w:t>
      </w:r>
      <w:r>
        <w:rPr>
          <w:color w:val="000000"/>
          <w:sz w:val="28"/>
          <w:szCs w:val="28"/>
          <w:lang w:eastAsia="uk-UA"/>
        </w:rPr>
        <w:t xml:space="preserve"> </w:t>
      </w:r>
      <w:proofErr w:type="spellStart"/>
      <w:r w:rsidR="00876841">
        <w:rPr>
          <w:color w:val="000000"/>
          <w:sz w:val="28"/>
          <w:szCs w:val="28"/>
          <w:lang w:eastAsia="uk-UA"/>
        </w:rPr>
        <w:t>Грисюк</w:t>
      </w:r>
      <w:proofErr w:type="spellEnd"/>
      <w:r w:rsidR="00876841">
        <w:rPr>
          <w:color w:val="000000"/>
          <w:sz w:val="28"/>
          <w:szCs w:val="28"/>
          <w:lang w:eastAsia="uk-UA"/>
        </w:rPr>
        <w:t xml:space="preserve"> Наталією Петрівною</w:t>
      </w:r>
      <w:r w:rsidR="00236060">
        <w:rPr>
          <w:color w:val="000000"/>
          <w:sz w:val="28"/>
          <w:szCs w:val="28"/>
          <w:lang w:eastAsia="uk-UA"/>
        </w:rPr>
        <w:t xml:space="preserve"> </w:t>
      </w:r>
      <w:r>
        <w:rPr>
          <w:color w:val="000000"/>
          <w:sz w:val="28"/>
          <w:szCs w:val="28"/>
          <w:lang w:eastAsia="uk-UA"/>
        </w:rPr>
        <w:t>на</w:t>
      </w:r>
      <w:r w:rsidR="00B43049" w:rsidRPr="00B43049">
        <w:rPr>
          <w:color w:val="000000"/>
          <w:sz w:val="28"/>
          <w:szCs w:val="28"/>
          <w:lang w:eastAsia="uk-UA"/>
        </w:rPr>
        <w:t xml:space="preserve"> зем</w:t>
      </w:r>
      <w:r>
        <w:rPr>
          <w:color w:val="000000"/>
          <w:sz w:val="28"/>
          <w:szCs w:val="28"/>
          <w:lang w:eastAsia="uk-UA"/>
        </w:rPr>
        <w:t>е</w:t>
      </w:r>
      <w:r w:rsidR="00B43049" w:rsidRPr="00B43049">
        <w:rPr>
          <w:color w:val="000000"/>
          <w:sz w:val="28"/>
          <w:szCs w:val="28"/>
          <w:lang w:eastAsia="uk-UA"/>
        </w:rPr>
        <w:t>л</w:t>
      </w:r>
      <w:r>
        <w:rPr>
          <w:color w:val="000000"/>
          <w:sz w:val="28"/>
          <w:szCs w:val="28"/>
          <w:lang w:eastAsia="uk-UA"/>
        </w:rPr>
        <w:t xml:space="preserve">ьну ділянку водного фонду </w:t>
      </w:r>
      <w:r w:rsidR="00B43049" w:rsidRPr="00B43049">
        <w:rPr>
          <w:color w:val="000000"/>
          <w:sz w:val="28"/>
          <w:szCs w:val="28"/>
          <w:lang w:eastAsia="uk-UA"/>
        </w:rPr>
        <w:t>комунальної власності Сквирської міської терит</w:t>
      </w:r>
      <w:r>
        <w:rPr>
          <w:color w:val="000000"/>
          <w:sz w:val="28"/>
          <w:szCs w:val="28"/>
          <w:lang w:eastAsia="uk-UA"/>
        </w:rPr>
        <w:t>оріальної громади (</w:t>
      </w:r>
      <w:r w:rsidR="00876841">
        <w:rPr>
          <w:color w:val="000000"/>
          <w:sz w:val="28"/>
          <w:szCs w:val="28"/>
          <w:lang w:eastAsia="uk-UA"/>
        </w:rPr>
        <w:t xml:space="preserve">с. </w:t>
      </w:r>
      <w:proofErr w:type="spellStart"/>
      <w:r w:rsidR="00876841">
        <w:rPr>
          <w:color w:val="000000"/>
          <w:sz w:val="28"/>
          <w:szCs w:val="28"/>
          <w:lang w:eastAsia="uk-UA"/>
        </w:rPr>
        <w:t>Шапіївка</w:t>
      </w:r>
      <w:proofErr w:type="spellEnd"/>
      <w:r>
        <w:rPr>
          <w:color w:val="000000"/>
          <w:sz w:val="28"/>
          <w:szCs w:val="28"/>
          <w:lang w:eastAsia="uk-UA"/>
        </w:rPr>
        <w:t>)</w:t>
      </w:r>
      <w:r w:rsidR="00B43049" w:rsidRPr="00B43049">
        <w:rPr>
          <w:color w:val="000000"/>
          <w:sz w:val="28"/>
          <w:szCs w:val="28"/>
          <w:lang w:eastAsia="uk-UA"/>
        </w:rPr>
        <w:t xml:space="preserve">, площею </w:t>
      </w:r>
      <w:r w:rsidR="00876841">
        <w:rPr>
          <w:color w:val="000000"/>
          <w:sz w:val="28"/>
          <w:szCs w:val="28"/>
          <w:lang w:eastAsia="uk-UA"/>
        </w:rPr>
        <w:t>9,6000</w:t>
      </w:r>
      <w:r>
        <w:rPr>
          <w:color w:val="000000"/>
          <w:sz w:val="28"/>
          <w:szCs w:val="28"/>
          <w:lang w:eastAsia="uk-UA"/>
        </w:rPr>
        <w:t xml:space="preserve"> га</w:t>
      </w:r>
      <w:r w:rsidR="00B43049" w:rsidRPr="00B43049">
        <w:rPr>
          <w:color w:val="000000"/>
          <w:sz w:val="28"/>
          <w:szCs w:val="28"/>
          <w:lang w:eastAsia="uk-UA"/>
        </w:rPr>
        <w:t xml:space="preserve"> для рибогосподарських потреб</w:t>
      </w:r>
      <w:r w:rsidR="00C51918">
        <w:rPr>
          <w:color w:val="000000"/>
          <w:sz w:val="28"/>
          <w:szCs w:val="28"/>
          <w:lang w:eastAsia="uk-UA"/>
        </w:rPr>
        <w:t>,</w:t>
      </w:r>
      <w:r w:rsidR="00B43049" w:rsidRPr="00B43049">
        <w:rPr>
          <w:color w:val="000000"/>
          <w:sz w:val="28"/>
          <w:szCs w:val="28"/>
          <w:lang w:eastAsia="uk-UA"/>
        </w:rPr>
        <w:t xml:space="preserve"> </w:t>
      </w:r>
      <w:r w:rsidR="00C67B92" w:rsidRPr="00657B0D">
        <w:rPr>
          <w:color w:val="000000"/>
          <w:sz w:val="28"/>
          <w:szCs w:val="28"/>
          <w:lang w:eastAsia="uk-UA"/>
        </w:rPr>
        <w:t>на період виготовлення документації із землеустрою</w:t>
      </w:r>
      <w:r w:rsidR="00C67B92">
        <w:rPr>
          <w:color w:val="000000"/>
          <w:sz w:val="28"/>
          <w:szCs w:val="28"/>
          <w:lang w:eastAsia="uk-UA"/>
        </w:rPr>
        <w:t>, але не більше ніж на 1 (один) рік</w:t>
      </w:r>
      <w:r w:rsidR="00B43049" w:rsidRPr="00B43049">
        <w:rPr>
          <w:color w:val="000000"/>
          <w:sz w:val="28"/>
          <w:szCs w:val="28"/>
          <w:lang w:eastAsia="uk-UA"/>
        </w:rPr>
        <w:t>.</w:t>
      </w:r>
    </w:p>
    <w:p w:rsidR="00B43049" w:rsidRDefault="00BB25A4" w:rsidP="00BB25A4">
      <w:pPr>
        <w:suppressAutoHyphens w:val="0"/>
        <w:ind w:right="-2" w:firstLine="360"/>
        <w:jc w:val="both"/>
        <w:textAlignment w:val="baseline"/>
        <w:rPr>
          <w:color w:val="000000"/>
          <w:sz w:val="28"/>
          <w:szCs w:val="28"/>
          <w:lang w:eastAsia="uk-UA"/>
        </w:rPr>
      </w:pPr>
      <w:r>
        <w:rPr>
          <w:color w:val="000000"/>
          <w:sz w:val="28"/>
          <w:szCs w:val="28"/>
          <w:lang w:eastAsia="uk-UA"/>
        </w:rPr>
        <w:t xml:space="preserve">2. </w:t>
      </w:r>
      <w:r w:rsidR="00B43049" w:rsidRPr="00B43049">
        <w:rPr>
          <w:color w:val="000000"/>
          <w:sz w:val="28"/>
          <w:szCs w:val="28"/>
          <w:lang w:eastAsia="uk-UA"/>
        </w:rPr>
        <w:t xml:space="preserve">Встановити </w:t>
      </w:r>
      <w:r w:rsidR="00C67B92">
        <w:rPr>
          <w:color w:val="000000"/>
          <w:sz w:val="28"/>
          <w:szCs w:val="28"/>
          <w:lang w:eastAsia="uk-UA"/>
        </w:rPr>
        <w:t xml:space="preserve">річний розмір </w:t>
      </w:r>
      <w:r w:rsidR="00B43049" w:rsidRPr="00B43049">
        <w:rPr>
          <w:color w:val="000000"/>
          <w:sz w:val="28"/>
          <w:szCs w:val="28"/>
          <w:lang w:eastAsia="uk-UA"/>
        </w:rPr>
        <w:t>орендн</w:t>
      </w:r>
      <w:r w:rsidR="00C67B92">
        <w:rPr>
          <w:color w:val="000000"/>
          <w:sz w:val="28"/>
          <w:szCs w:val="28"/>
          <w:lang w:eastAsia="uk-UA"/>
        </w:rPr>
        <w:t>ої</w:t>
      </w:r>
      <w:r w:rsidR="00B43049" w:rsidRPr="00B43049">
        <w:rPr>
          <w:color w:val="000000"/>
          <w:sz w:val="28"/>
          <w:szCs w:val="28"/>
          <w:lang w:eastAsia="uk-UA"/>
        </w:rPr>
        <w:t xml:space="preserve"> плат</w:t>
      </w:r>
      <w:r w:rsidR="00C67B92">
        <w:rPr>
          <w:color w:val="000000"/>
          <w:sz w:val="28"/>
          <w:szCs w:val="28"/>
          <w:lang w:eastAsia="uk-UA"/>
        </w:rPr>
        <w:t>и</w:t>
      </w:r>
      <w:r w:rsidR="00B43049" w:rsidRPr="00B43049">
        <w:rPr>
          <w:color w:val="000000"/>
          <w:sz w:val="28"/>
          <w:szCs w:val="28"/>
          <w:lang w:eastAsia="uk-UA"/>
        </w:rPr>
        <w:t xml:space="preserve"> за користування земельною ділянкою водного фонду в розмірі </w:t>
      </w:r>
      <w:r w:rsidR="00E3248D">
        <w:rPr>
          <w:color w:val="000000"/>
          <w:sz w:val="28"/>
          <w:szCs w:val="28"/>
          <w:lang w:eastAsia="uk-UA"/>
        </w:rPr>
        <w:t>7</w:t>
      </w:r>
      <w:bookmarkStart w:id="0" w:name="_GoBack"/>
      <w:bookmarkEnd w:id="0"/>
      <w:r w:rsidR="00B43049" w:rsidRPr="00B43049">
        <w:rPr>
          <w:color w:val="000000"/>
          <w:sz w:val="28"/>
          <w:szCs w:val="28"/>
          <w:lang w:eastAsia="uk-UA"/>
        </w:rPr>
        <w:t xml:space="preserve"> % від нормативної грошової оцінки земельної ділянки. У разі невизначеної нормативної грошової оцінки земельної ділянки розрахунок проводити від вартості одного гектара ріллі по Київській області. </w:t>
      </w:r>
    </w:p>
    <w:p w:rsidR="00236060" w:rsidRPr="00B43049" w:rsidRDefault="00236060" w:rsidP="00BB25A4">
      <w:pPr>
        <w:suppressAutoHyphens w:val="0"/>
        <w:ind w:right="-2" w:firstLine="360"/>
        <w:jc w:val="both"/>
        <w:textAlignment w:val="baseline"/>
        <w:rPr>
          <w:color w:val="000000"/>
          <w:sz w:val="28"/>
          <w:szCs w:val="28"/>
          <w:lang w:eastAsia="uk-UA"/>
        </w:rPr>
      </w:pPr>
      <w:r>
        <w:rPr>
          <w:rStyle w:val="aa"/>
          <w:i w:val="0"/>
          <w:sz w:val="28"/>
          <w:szCs w:val="28"/>
        </w:rPr>
        <w:t>3. Громадян</w:t>
      </w:r>
      <w:r w:rsidR="00876841">
        <w:rPr>
          <w:rStyle w:val="aa"/>
          <w:i w:val="0"/>
          <w:sz w:val="28"/>
          <w:szCs w:val="28"/>
        </w:rPr>
        <w:t>ці</w:t>
      </w:r>
      <w:r>
        <w:rPr>
          <w:rStyle w:val="aa"/>
          <w:i w:val="0"/>
          <w:sz w:val="28"/>
          <w:szCs w:val="28"/>
        </w:rPr>
        <w:t xml:space="preserve"> </w:t>
      </w:r>
      <w:proofErr w:type="spellStart"/>
      <w:r w:rsidR="00876841">
        <w:rPr>
          <w:rStyle w:val="aa"/>
          <w:i w:val="0"/>
          <w:sz w:val="28"/>
          <w:szCs w:val="28"/>
        </w:rPr>
        <w:t>Грисюк</w:t>
      </w:r>
      <w:proofErr w:type="spellEnd"/>
      <w:r w:rsidR="00876841">
        <w:rPr>
          <w:rStyle w:val="aa"/>
          <w:i w:val="0"/>
          <w:sz w:val="28"/>
          <w:szCs w:val="28"/>
        </w:rPr>
        <w:t xml:space="preserve"> Наталії Петрівні</w:t>
      </w:r>
      <w:r>
        <w:rPr>
          <w:rStyle w:val="aa"/>
          <w:i w:val="0"/>
          <w:sz w:val="28"/>
          <w:szCs w:val="28"/>
        </w:rPr>
        <w:t xml:space="preserve"> </w:t>
      </w:r>
      <w:r w:rsidRPr="002958DF">
        <w:rPr>
          <w:color w:val="000000"/>
          <w:sz w:val="28"/>
          <w:szCs w:val="28"/>
          <w:lang w:eastAsia="uk-UA"/>
        </w:rPr>
        <w:t xml:space="preserve">звернутися до відділу з питань земельних ресурсів та кадастру Сквирської міської ради для укладання </w:t>
      </w:r>
      <w:r>
        <w:rPr>
          <w:color w:val="000000"/>
          <w:sz w:val="28"/>
          <w:szCs w:val="28"/>
          <w:lang w:eastAsia="uk-UA"/>
        </w:rPr>
        <w:t>попереднього д</w:t>
      </w:r>
      <w:r w:rsidRPr="002958DF">
        <w:rPr>
          <w:color w:val="000000"/>
          <w:sz w:val="28"/>
          <w:szCs w:val="28"/>
          <w:lang w:eastAsia="uk-UA"/>
        </w:rPr>
        <w:t>оговору оренди землі</w:t>
      </w:r>
      <w:r w:rsidR="00475C67" w:rsidRPr="00475C67">
        <w:t xml:space="preserve"> </w:t>
      </w:r>
      <w:r w:rsidR="00475C67" w:rsidRPr="00475C67">
        <w:rPr>
          <w:color w:val="000000"/>
          <w:sz w:val="28"/>
          <w:szCs w:val="28"/>
          <w:lang w:eastAsia="uk-UA"/>
        </w:rPr>
        <w:t>в комплексі з розташованим на ній водним об’єктом</w:t>
      </w:r>
      <w:r w:rsidR="00475C67">
        <w:rPr>
          <w:color w:val="000000"/>
          <w:sz w:val="28"/>
          <w:szCs w:val="28"/>
          <w:lang w:eastAsia="uk-UA"/>
        </w:rPr>
        <w:t xml:space="preserve"> </w:t>
      </w:r>
      <w:r w:rsidR="00475C67" w:rsidRPr="00657B0D">
        <w:rPr>
          <w:color w:val="000000"/>
          <w:sz w:val="28"/>
          <w:szCs w:val="28"/>
          <w:lang w:eastAsia="uk-UA"/>
        </w:rPr>
        <w:t>на період виготовлення документації із землеустрою</w:t>
      </w:r>
      <w:r>
        <w:rPr>
          <w:color w:val="000000"/>
          <w:sz w:val="28"/>
          <w:szCs w:val="28"/>
          <w:lang w:eastAsia="uk-UA"/>
        </w:rPr>
        <w:t>.</w:t>
      </w:r>
    </w:p>
    <w:p w:rsidR="00B43049" w:rsidRPr="00B43049" w:rsidRDefault="00EC4C6D" w:rsidP="00EC4C6D">
      <w:pPr>
        <w:suppressAutoHyphens w:val="0"/>
        <w:ind w:right="-2" w:firstLine="360"/>
        <w:jc w:val="both"/>
        <w:textAlignment w:val="baseline"/>
        <w:rPr>
          <w:color w:val="000000"/>
          <w:sz w:val="28"/>
          <w:szCs w:val="28"/>
          <w:lang w:eastAsia="uk-UA"/>
        </w:rPr>
      </w:pPr>
      <w:r>
        <w:rPr>
          <w:color w:val="000000"/>
          <w:sz w:val="28"/>
          <w:szCs w:val="28"/>
          <w:lang w:eastAsia="uk-UA"/>
        </w:rPr>
        <w:lastRenderedPageBreak/>
        <w:t xml:space="preserve">4. </w:t>
      </w:r>
      <w:r w:rsidR="00B43049" w:rsidRPr="00B43049">
        <w:rPr>
          <w:color w:val="000000"/>
          <w:sz w:val="28"/>
          <w:szCs w:val="28"/>
          <w:lang w:eastAsia="uk-UA"/>
        </w:rPr>
        <w:t>Контроль за виконанням цього рішення покласти на постійну комісію Сквирської міської ради з питань  підприємництва, промисловості, сільського господарства, землевпорядкування, будівництва та архітектури.</w:t>
      </w:r>
    </w:p>
    <w:p w:rsidR="00475C67" w:rsidRDefault="00475C67" w:rsidP="009042F5">
      <w:pPr>
        <w:suppressAutoHyphens w:val="0"/>
        <w:ind w:right="-2"/>
        <w:jc w:val="both"/>
        <w:rPr>
          <w:b/>
          <w:bCs/>
          <w:sz w:val="28"/>
          <w:szCs w:val="28"/>
        </w:rPr>
      </w:pPr>
    </w:p>
    <w:p w:rsidR="00475C67" w:rsidRDefault="00475C67" w:rsidP="009042F5">
      <w:pPr>
        <w:suppressAutoHyphens w:val="0"/>
        <w:ind w:right="-2"/>
        <w:jc w:val="both"/>
        <w:rPr>
          <w:b/>
          <w:bCs/>
          <w:sz w:val="28"/>
          <w:szCs w:val="28"/>
        </w:rPr>
      </w:pPr>
    </w:p>
    <w:p w:rsidR="0023287C" w:rsidRDefault="0023287C" w:rsidP="009042F5">
      <w:pPr>
        <w:suppressAutoHyphens w:val="0"/>
        <w:ind w:right="-2"/>
        <w:jc w:val="both"/>
        <w:rPr>
          <w:b/>
          <w:bCs/>
          <w:sz w:val="28"/>
          <w:szCs w:val="28"/>
        </w:rPr>
      </w:pPr>
      <w:r w:rsidRPr="009042F5">
        <w:rPr>
          <w:b/>
          <w:bCs/>
          <w:sz w:val="28"/>
          <w:szCs w:val="28"/>
        </w:rPr>
        <w:t>Міський голова   </w:t>
      </w:r>
      <w:r w:rsidRPr="009042F5">
        <w:rPr>
          <w:b/>
          <w:bCs/>
          <w:sz w:val="28"/>
          <w:szCs w:val="28"/>
          <w:lang w:val="ru-RU"/>
        </w:rPr>
        <w:tab/>
      </w:r>
      <w:r w:rsidRPr="009042F5">
        <w:rPr>
          <w:b/>
          <w:bCs/>
          <w:sz w:val="28"/>
          <w:szCs w:val="28"/>
        </w:rPr>
        <w:t> </w:t>
      </w:r>
      <w:r w:rsidR="00475C67">
        <w:rPr>
          <w:b/>
          <w:bCs/>
          <w:sz w:val="28"/>
          <w:szCs w:val="28"/>
        </w:rPr>
        <w:tab/>
      </w:r>
      <w:r w:rsidR="00475C67">
        <w:rPr>
          <w:b/>
          <w:bCs/>
          <w:sz w:val="28"/>
          <w:szCs w:val="28"/>
        </w:rPr>
        <w:tab/>
      </w:r>
      <w:r w:rsidR="00475C67">
        <w:rPr>
          <w:b/>
          <w:bCs/>
          <w:sz w:val="28"/>
          <w:szCs w:val="28"/>
        </w:rPr>
        <w:tab/>
      </w:r>
      <w:r w:rsidR="00475C67">
        <w:rPr>
          <w:b/>
          <w:bCs/>
          <w:sz w:val="28"/>
          <w:szCs w:val="28"/>
        </w:rPr>
        <w:tab/>
      </w:r>
      <w:r w:rsidR="00475C67">
        <w:rPr>
          <w:b/>
          <w:bCs/>
          <w:sz w:val="28"/>
          <w:szCs w:val="28"/>
        </w:rPr>
        <w:tab/>
        <w:t xml:space="preserve">    </w:t>
      </w:r>
      <w:r w:rsidRPr="009042F5">
        <w:rPr>
          <w:b/>
          <w:bCs/>
          <w:sz w:val="28"/>
          <w:szCs w:val="28"/>
        </w:rPr>
        <w:t>Валентина ЛЕВІЦЬКА</w:t>
      </w:r>
    </w:p>
    <w:p w:rsidR="00475C67" w:rsidRDefault="00475C67" w:rsidP="009042F5">
      <w:pPr>
        <w:suppressAutoHyphens w:val="0"/>
        <w:ind w:right="-2"/>
        <w:jc w:val="both"/>
        <w:rPr>
          <w:b/>
          <w:bCs/>
          <w:sz w:val="28"/>
          <w:szCs w:val="28"/>
        </w:rPr>
      </w:pPr>
    </w:p>
    <w:p w:rsidR="00475C67" w:rsidRDefault="00475C67" w:rsidP="009042F5">
      <w:pPr>
        <w:suppressAutoHyphens w:val="0"/>
        <w:ind w:right="-2"/>
        <w:jc w:val="both"/>
        <w:rPr>
          <w:b/>
          <w:bCs/>
          <w:sz w:val="28"/>
          <w:szCs w:val="28"/>
        </w:rPr>
      </w:pPr>
    </w:p>
    <w:p w:rsidR="00475C67" w:rsidRPr="00C952AA" w:rsidRDefault="00475C67" w:rsidP="00475C67">
      <w:pPr>
        <w:pStyle w:val="a5"/>
        <w:numPr>
          <w:ilvl w:val="0"/>
          <w:numId w:val="2"/>
        </w:numPr>
        <w:rPr>
          <w:rStyle w:val="a6"/>
          <w:sz w:val="28"/>
          <w:szCs w:val="28"/>
        </w:rPr>
      </w:pPr>
      <w:r w:rsidRPr="00C952AA">
        <w:rPr>
          <w:rStyle w:val="a6"/>
          <w:sz w:val="28"/>
          <w:szCs w:val="28"/>
        </w:rPr>
        <w:t>ПОГОДЖЕНО:</w:t>
      </w:r>
    </w:p>
    <w:p w:rsidR="00475C67" w:rsidRPr="00470857" w:rsidRDefault="00475C67" w:rsidP="00475C67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475C67" w:rsidRPr="00470857" w:rsidRDefault="00475C67" w:rsidP="00475C67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470857">
        <w:rPr>
          <w:sz w:val="28"/>
          <w:szCs w:val="28"/>
        </w:rPr>
        <w:t>Заступник міського голови</w:t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 xml:space="preserve"> </w:t>
      </w:r>
      <w:r w:rsidRPr="00470857">
        <w:rPr>
          <w:sz w:val="28"/>
          <w:szCs w:val="28"/>
        </w:rPr>
        <w:t xml:space="preserve">       Олександр ГНАТЮК</w:t>
      </w:r>
    </w:p>
    <w:p w:rsidR="00475C67" w:rsidRPr="00470857" w:rsidRDefault="00475C67" w:rsidP="00475C67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475C67" w:rsidRDefault="00475C67" w:rsidP="00475C67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470857">
        <w:rPr>
          <w:sz w:val="28"/>
          <w:szCs w:val="28"/>
        </w:rPr>
        <w:t>Секретар міської ради</w:t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  <w:t xml:space="preserve">     Тетяна ВЛАСЮК</w:t>
      </w:r>
    </w:p>
    <w:p w:rsidR="00475C67" w:rsidRDefault="00475C67" w:rsidP="00475C67">
      <w:pPr>
        <w:pStyle w:val="a7"/>
        <w:numPr>
          <w:ilvl w:val="0"/>
          <w:numId w:val="2"/>
        </w:numPr>
        <w:shd w:val="clear" w:color="auto" w:fill="FFFFFF"/>
        <w:rPr>
          <w:sz w:val="28"/>
          <w:szCs w:val="28"/>
        </w:rPr>
      </w:pPr>
    </w:p>
    <w:p w:rsidR="00475C67" w:rsidRPr="008A0153" w:rsidRDefault="00475C67" w:rsidP="00475C67">
      <w:pPr>
        <w:pStyle w:val="a7"/>
        <w:numPr>
          <w:ilvl w:val="0"/>
          <w:numId w:val="2"/>
        </w:numPr>
        <w:shd w:val="clear" w:color="auto" w:fill="FFFFFF"/>
        <w:rPr>
          <w:sz w:val="28"/>
          <w:szCs w:val="28"/>
        </w:rPr>
      </w:pPr>
      <w:r w:rsidRPr="008A0153">
        <w:rPr>
          <w:sz w:val="28"/>
          <w:szCs w:val="28"/>
        </w:rPr>
        <w:t>Начальник організаційного відділу</w:t>
      </w:r>
    </w:p>
    <w:p w:rsidR="00475C67" w:rsidRPr="008A0153" w:rsidRDefault="00475C67" w:rsidP="00475C67">
      <w:pPr>
        <w:pStyle w:val="a7"/>
        <w:numPr>
          <w:ilvl w:val="0"/>
          <w:numId w:val="2"/>
        </w:numPr>
        <w:shd w:val="clear" w:color="auto" w:fill="FFFFFF"/>
        <w:rPr>
          <w:sz w:val="28"/>
          <w:szCs w:val="28"/>
        </w:rPr>
      </w:pPr>
      <w:r w:rsidRPr="008A0153">
        <w:rPr>
          <w:sz w:val="28"/>
          <w:szCs w:val="28"/>
        </w:rPr>
        <w:t xml:space="preserve">міської ради (уповноважений з питань </w:t>
      </w:r>
    </w:p>
    <w:p w:rsidR="00475C67" w:rsidRPr="008A0153" w:rsidRDefault="00475C67" w:rsidP="00475C67">
      <w:pPr>
        <w:pStyle w:val="a7"/>
        <w:numPr>
          <w:ilvl w:val="0"/>
          <w:numId w:val="2"/>
        </w:numPr>
        <w:shd w:val="clear" w:color="auto" w:fill="FFFFFF"/>
        <w:rPr>
          <w:sz w:val="28"/>
          <w:szCs w:val="28"/>
        </w:rPr>
      </w:pPr>
      <w:r w:rsidRPr="008A0153">
        <w:rPr>
          <w:sz w:val="28"/>
          <w:szCs w:val="28"/>
        </w:rPr>
        <w:t>запобігання та виявлення корупції)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8A0153">
        <w:rPr>
          <w:sz w:val="28"/>
          <w:szCs w:val="28"/>
        </w:rPr>
        <w:t>Віктор САЛТАНЮК</w:t>
      </w:r>
    </w:p>
    <w:p w:rsidR="00475C67" w:rsidRPr="00470857" w:rsidRDefault="00475C67" w:rsidP="00475C67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475C67" w:rsidRPr="00470857" w:rsidRDefault="00475C67" w:rsidP="00475C67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470857">
        <w:rPr>
          <w:sz w:val="28"/>
          <w:szCs w:val="28"/>
        </w:rPr>
        <w:t xml:space="preserve">Начальник відділу з питань юридичного </w:t>
      </w:r>
    </w:p>
    <w:p w:rsidR="00475C67" w:rsidRPr="00470857" w:rsidRDefault="00475C67" w:rsidP="00475C67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470857">
        <w:rPr>
          <w:sz w:val="28"/>
          <w:szCs w:val="28"/>
        </w:rPr>
        <w:t>забезпечення ради та діловодства</w:t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  <w:t>Ірина КВАША</w:t>
      </w:r>
    </w:p>
    <w:p w:rsidR="00475C67" w:rsidRPr="00470857" w:rsidRDefault="00475C67" w:rsidP="00475C67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475C67" w:rsidRPr="008A0153" w:rsidRDefault="00475C67" w:rsidP="00475C67">
      <w:pPr>
        <w:pStyle w:val="a5"/>
        <w:numPr>
          <w:ilvl w:val="0"/>
          <w:numId w:val="2"/>
        </w:numPr>
        <w:rPr>
          <w:sz w:val="28"/>
          <w:szCs w:val="28"/>
          <w:lang w:val="uk-UA"/>
        </w:rPr>
      </w:pPr>
      <w:r w:rsidRPr="008A0153">
        <w:rPr>
          <w:sz w:val="28"/>
          <w:szCs w:val="28"/>
          <w:lang w:val="uk-UA"/>
        </w:rPr>
        <w:t xml:space="preserve">Начальник відділу архітектури, </w:t>
      </w:r>
    </w:p>
    <w:p w:rsidR="00475C67" w:rsidRPr="00C952AA" w:rsidRDefault="00475C67" w:rsidP="00475C67">
      <w:pPr>
        <w:pStyle w:val="a5"/>
        <w:numPr>
          <w:ilvl w:val="0"/>
          <w:numId w:val="2"/>
        </w:numPr>
        <w:rPr>
          <w:sz w:val="28"/>
          <w:szCs w:val="28"/>
        </w:rPr>
      </w:pPr>
      <w:r w:rsidRPr="008A0153">
        <w:rPr>
          <w:sz w:val="28"/>
          <w:szCs w:val="28"/>
          <w:lang w:val="uk-UA"/>
        </w:rPr>
        <w:t>міст</w:t>
      </w:r>
      <w:proofErr w:type="spellStart"/>
      <w:r w:rsidRPr="00C952AA">
        <w:rPr>
          <w:sz w:val="28"/>
          <w:szCs w:val="28"/>
        </w:rPr>
        <w:t>обудування</w:t>
      </w:r>
      <w:proofErr w:type="spellEnd"/>
      <w:r w:rsidRPr="00C952AA">
        <w:rPr>
          <w:sz w:val="28"/>
          <w:szCs w:val="28"/>
        </w:rPr>
        <w:t xml:space="preserve"> та </w:t>
      </w:r>
      <w:proofErr w:type="spellStart"/>
      <w:r w:rsidRPr="00C952AA">
        <w:rPr>
          <w:sz w:val="28"/>
          <w:szCs w:val="28"/>
        </w:rPr>
        <w:t>інфраструктури</w:t>
      </w:r>
      <w:proofErr w:type="spellEnd"/>
      <w:r w:rsidRPr="00C952AA">
        <w:rPr>
          <w:sz w:val="28"/>
          <w:szCs w:val="28"/>
        </w:rPr>
        <w:tab/>
      </w:r>
      <w:r w:rsidRPr="00C952AA">
        <w:rPr>
          <w:sz w:val="28"/>
          <w:szCs w:val="28"/>
        </w:rPr>
        <w:tab/>
      </w:r>
      <w:r w:rsidRPr="00C952AA">
        <w:rPr>
          <w:sz w:val="28"/>
          <w:szCs w:val="28"/>
        </w:rPr>
        <w:tab/>
      </w:r>
      <w:r w:rsidRPr="00C952AA">
        <w:rPr>
          <w:sz w:val="28"/>
          <w:szCs w:val="28"/>
        </w:rPr>
        <w:tab/>
      </w:r>
      <w:r w:rsidRPr="00C952AA">
        <w:rPr>
          <w:sz w:val="28"/>
          <w:szCs w:val="28"/>
        </w:rPr>
        <w:tab/>
      </w:r>
      <w:r w:rsidRPr="00C952AA">
        <w:rPr>
          <w:sz w:val="28"/>
          <w:szCs w:val="28"/>
          <w:lang w:val="uk-UA"/>
        </w:rPr>
        <w:t xml:space="preserve"> </w:t>
      </w:r>
      <w:r w:rsidRPr="00C952AA">
        <w:rPr>
          <w:sz w:val="28"/>
          <w:szCs w:val="28"/>
        </w:rPr>
        <w:t xml:space="preserve">   </w:t>
      </w:r>
      <w:proofErr w:type="spellStart"/>
      <w:r w:rsidRPr="00C952AA">
        <w:rPr>
          <w:sz w:val="28"/>
          <w:szCs w:val="28"/>
        </w:rPr>
        <w:t>Олександр</w:t>
      </w:r>
      <w:proofErr w:type="spellEnd"/>
      <w:r w:rsidRPr="00C952AA">
        <w:rPr>
          <w:sz w:val="28"/>
          <w:szCs w:val="28"/>
        </w:rPr>
        <w:t xml:space="preserve"> ГОЛУБ</w:t>
      </w:r>
    </w:p>
    <w:p w:rsidR="00475C67" w:rsidRPr="00470857" w:rsidRDefault="00475C67" w:rsidP="00475C67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Style w:val="a6"/>
          <w:b w:val="0"/>
          <w:sz w:val="28"/>
          <w:szCs w:val="28"/>
        </w:rPr>
      </w:pPr>
    </w:p>
    <w:p w:rsidR="00475C67" w:rsidRPr="00470857" w:rsidRDefault="00475C67" w:rsidP="00475C67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Style w:val="a6"/>
          <w:sz w:val="28"/>
          <w:szCs w:val="28"/>
        </w:rPr>
      </w:pPr>
      <w:r w:rsidRPr="00470857">
        <w:rPr>
          <w:rStyle w:val="a6"/>
          <w:sz w:val="28"/>
          <w:szCs w:val="28"/>
        </w:rPr>
        <w:t>Виконавець</w:t>
      </w:r>
    </w:p>
    <w:p w:rsidR="00475C67" w:rsidRPr="00475C67" w:rsidRDefault="00475C67" w:rsidP="00475C67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Style w:val="a6"/>
          <w:b w:val="0"/>
          <w:sz w:val="28"/>
          <w:szCs w:val="28"/>
        </w:rPr>
      </w:pPr>
      <w:r w:rsidRPr="00475C67">
        <w:rPr>
          <w:rStyle w:val="a6"/>
          <w:b w:val="0"/>
          <w:sz w:val="28"/>
          <w:szCs w:val="28"/>
        </w:rPr>
        <w:t xml:space="preserve">Начальник відділу з питань </w:t>
      </w:r>
    </w:p>
    <w:p w:rsidR="00475C67" w:rsidRPr="00475C67" w:rsidRDefault="00475C67" w:rsidP="00475C67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Style w:val="a6"/>
          <w:b w:val="0"/>
          <w:sz w:val="28"/>
          <w:szCs w:val="28"/>
        </w:rPr>
      </w:pPr>
      <w:r w:rsidRPr="00475C67">
        <w:rPr>
          <w:rStyle w:val="a6"/>
          <w:b w:val="0"/>
          <w:sz w:val="28"/>
          <w:szCs w:val="28"/>
        </w:rPr>
        <w:t>земельних ресурсів та кадастру</w:t>
      </w:r>
      <w:r w:rsidRPr="00475C67">
        <w:rPr>
          <w:rStyle w:val="a6"/>
          <w:b w:val="0"/>
          <w:sz w:val="28"/>
          <w:szCs w:val="28"/>
        </w:rPr>
        <w:tab/>
      </w:r>
      <w:r w:rsidRPr="00475C67">
        <w:rPr>
          <w:rStyle w:val="a6"/>
          <w:b w:val="0"/>
          <w:sz w:val="28"/>
          <w:szCs w:val="28"/>
        </w:rPr>
        <w:tab/>
      </w:r>
      <w:r w:rsidRPr="00475C67">
        <w:rPr>
          <w:rStyle w:val="a6"/>
          <w:b w:val="0"/>
          <w:sz w:val="28"/>
          <w:szCs w:val="28"/>
        </w:rPr>
        <w:tab/>
        <w:t xml:space="preserve">       Людмила ПАНІМАТЧЕНКО</w:t>
      </w:r>
    </w:p>
    <w:p w:rsidR="00475C67" w:rsidRPr="00470857" w:rsidRDefault="00475C67" w:rsidP="00475C67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Style w:val="a6"/>
          <w:sz w:val="28"/>
          <w:szCs w:val="28"/>
        </w:rPr>
      </w:pPr>
    </w:p>
    <w:p w:rsidR="00475C67" w:rsidRPr="00470857" w:rsidRDefault="00475C67" w:rsidP="00475C67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Style w:val="a6"/>
          <w:sz w:val="28"/>
          <w:szCs w:val="28"/>
        </w:rPr>
      </w:pPr>
      <w:r w:rsidRPr="00470857">
        <w:rPr>
          <w:rStyle w:val="a6"/>
          <w:sz w:val="28"/>
          <w:szCs w:val="28"/>
        </w:rPr>
        <w:t>Рекомендовано до винесення на</w:t>
      </w:r>
    </w:p>
    <w:p w:rsidR="00475C67" w:rsidRPr="00470857" w:rsidRDefault="00475C67" w:rsidP="00475C67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Style w:val="a6"/>
          <w:sz w:val="28"/>
          <w:szCs w:val="28"/>
        </w:rPr>
      </w:pPr>
      <w:r w:rsidRPr="00470857">
        <w:rPr>
          <w:rStyle w:val="a6"/>
          <w:sz w:val="28"/>
          <w:szCs w:val="28"/>
        </w:rPr>
        <w:t>розгляд та затвердження сесією</w:t>
      </w:r>
    </w:p>
    <w:p w:rsidR="00475C67" w:rsidRPr="00475C67" w:rsidRDefault="00475C67" w:rsidP="00475C67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Style w:val="a6"/>
          <w:b w:val="0"/>
          <w:sz w:val="28"/>
          <w:szCs w:val="28"/>
        </w:rPr>
      </w:pPr>
      <w:r w:rsidRPr="00475C67">
        <w:rPr>
          <w:rStyle w:val="a6"/>
          <w:b w:val="0"/>
          <w:sz w:val="28"/>
          <w:szCs w:val="28"/>
        </w:rPr>
        <w:t>Голова постійної комісії Сквирської</w:t>
      </w:r>
    </w:p>
    <w:p w:rsidR="00475C67" w:rsidRPr="00475C67" w:rsidRDefault="00475C67" w:rsidP="00475C67">
      <w:pPr>
        <w:pStyle w:val="a7"/>
        <w:numPr>
          <w:ilvl w:val="0"/>
          <w:numId w:val="2"/>
        </w:numPr>
        <w:shd w:val="clear" w:color="auto" w:fill="FFFFFF"/>
        <w:tabs>
          <w:tab w:val="left" w:pos="8205"/>
        </w:tabs>
        <w:spacing w:before="0" w:beforeAutospacing="0" w:after="0" w:afterAutospacing="0"/>
        <w:rPr>
          <w:rStyle w:val="a6"/>
          <w:b w:val="0"/>
          <w:sz w:val="28"/>
          <w:szCs w:val="28"/>
        </w:rPr>
      </w:pPr>
      <w:r w:rsidRPr="00475C67">
        <w:rPr>
          <w:rStyle w:val="a6"/>
          <w:b w:val="0"/>
          <w:sz w:val="28"/>
          <w:szCs w:val="28"/>
        </w:rPr>
        <w:t xml:space="preserve">міської ради з питань підприємництва, </w:t>
      </w:r>
    </w:p>
    <w:p w:rsidR="00475C67" w:rsidRPr="00475C67" w:rsidRDefault="00475C67" w:rsidP="00475C67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Style w:val="a6"/>
          <w:b w:val="0"/>
          <w:sz w:val="28"/>
          <w:szCs w:val="28"/>
        </w:rPr>
      </w:pPr>
      <w:r w:rsidRPr="00475C67">
        <w:rPr>
          <w:rStyle w:val="a6"/>
          <w:b w:val="0"/>
          <w:sz w:val="28"/>
          <w:szCs w:val="28"/>
        </w:rPr>
        <w:t xml:space="preserve">промисловості, сільського господарства, </w:t>
      </w:r>
    </w:p>
    <w:p w:rsidR="00475C67" w:rsidRPr="00475C67" w:rsidRDefault="00475C67" w:rsidP="00475C67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Style w:val="a6"/>
          <w:b w:val="0"/>
          <w:sz w:val="28"/>
          <w:szCs w:val="28"/>
        </w:rPr>
      </w:pPr>
      <w:r w:rsidRPr="00475C67">
        <w:rPr>
          <w:rStyle w:val="a6"/>
          <w:b w:val="0"/>
          <w:sz w:val="28"/>
          <w:szCs w:val="28"/>
        </w:rPr>
        <w:t xml:space="preserve">землевпорядкування, будівництва </w:t>
      </w:r>
    </w:p>
    <w:p w:rsidR="00475C67" w:rsidRPr="00475C67" w:rsidRDefault="00475C67" w:rsidP="00475C67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b/>
          <w:bCs/>
          <w:sz w:val="28"/>
          <w:szCs w:val="28"/>
        </w:rPr>
      </w:pPr>
      <w:r w:rsidRPr="00475C67">
        <w:rPr>
          <w:rStyle w:val="a6"/>
          <w:b w:val="0"/>
          <w:sz w:val="28"/>
          <w:szCs w:val="28"/>
        </w:rPr>
        <w:t>та архітектури</w:t>
      </w:r>
      <w:r w:rsidRPr="00475C67">
        <w:rPr>
          <w:rStyle w:val="a6"/>
          <w:b w:val="0"/>
          <w:sz w:val="28"/>
          <w:szCs w:val="28"/>
        </w:rPr>
        <w:tab/>
      </w:r>
      <w:r w:rsidRPr="00475C67">
        <w:rPr>
          <w:rStyle w:val="a6"/>
          <w:b w:val="0"/>
          <w:sz w:val="28"/>
          <w:szCs w:val="28"/>
        </w:rPr>
        <w:tab/>
      </w:r>
      <w:r w:rsidRPr="00475C67">
        <w:rPr>
          <w:rStyle w:val="a6"/>
          <w:b w:val="0"/>
          <w:sz w:val="28"/>
          <w:szCs w:val="28"/>
        </w:rPr>
        <w:tab/>
      </w:r>
      <w:r w:rsidRPr="00475C67">
        <w:rPr>
          <w:rStyle w:val="a6"/>
          <w:b w:val="0"/>
          <w:sz w:val="28"/>
          <w:szCs w:val="28"/>
        </w:rPr>
        <w:tab/>
      </w:r>
      <w:r w:rsidRPr="00475C67">
        <w:rPr>
          <w:rStyle w:val="a6"/>
          <w:b w:val="0"/>
          <w:sz w:val="28"/>
          <w:szCs w:val="28"/>
        </w:rPr>
        <w:tab/>
      </w:r>
      <w:r w:rsidRPr="00475C67">
        <w:rPr>
          <w:rStyle w:val="a6"/>
          <w:b w:val="0"/>
          <w:sz w:val="28"/>
          <w:szCs w:val="28"/>
        </w:rPr>
        <w:tab/>
        <w:t xml:space="preserve">                  Віктор ДОРОШЕНКО</w:t>
      </w:r>
    </w:p>
    <w:p w:rsidR="00475C67" w:rsidRPr="009042F5" w:rsidRDefault="00475C67" w:rsidP="009042F5">
      <w:pPr>
        <w:suppressAutoHyphens w:val="0"/>
        <w:ind w:right="-2"/>
        <w:jc w:val="both"/>
        <w:rPr>
          <w:color w:val="000000"/>
          <w:sz w:val="28"/>
          <w:szCs w:val="28"/>
          <w:lang w:eastAsia="uk-UA"/>
        </w:rPr>
      </w:pPr>
    </w:p>
    <w:p w:rsidR="0023287C" w:rsidRPr="002E07B0" w:rsidRDefault="0023287C" w:rsidP="00321595">
      <w:pPr>
        <w:ind w:right="-2"/>
        <w:rPr>
          <w:bCs/>
        </w:rPr>
      </w:pPr>
    </w:p>
    <w:p w:rsidR="0023287C" w:rsidRDefault="0023287C" w:rsidP="00321595">
      <w:pPr>
        <w:ind w:right="-2"/>
      </w:pPr>
    </w:p>
    <w:sectPr w:rsidR="0023287C" w:rsidSect="00321595">
      <w:pgSz w:w="11906" w:h="16838"/>
      <w:pgMar w:top="1134" w:right="567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2190E23"/>
    <w:multiLevelType w:val="multilevel"/>
    <w:tmpl w:val="1944B0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BAA6462"/>
    <w:multiLevelType w:val="multilevel"/>
    <w:tmpl w:val="B28E5F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0416E82"/>
    <w:multiLevelType w:val="hybridMultilevel"/>
    <w:tmpl w:val="EC24E17A"/>
    <w:lvl w:ilvl="0" w:tplc="9328141A">
      <w:start w:val="1"/>
      <w:numFmt w:val="decimal"/>
      <w:lvlText w:val="%1."/>
      <w:lvlJc w:val="left"/>
      <w:pPr>
        <w:ind w:left="900" w:hanging="360"/>
      </w:pPr>
      <w:rPr>
        <w:rFonts w:ascii="Times New Roman" w:eastAsia="Times New Roman" w:hAnsi="Times New Roman" w:cs="Times New Roman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277C"/>
    <w:rsid w:val="000911ED"/>
    <w:rsid w:val="001038E3"/>
    <w:rsid w:val="001223A1"/>
    <w:rsid w:val="001500A6"/>
    <w:rsid w:val="001C2D1B"/>
    <w:rsid w:val="001F21B9"/>
    <w:rsid w:val="00201A77"/>
    <w:rsid w:val="00203F0A"/>
    <w:rsid w:val="00222B09"/>
    <w:rsid w:val="0023287C"/>
    <w:rsid w:val="00236060"/>
    <w:rsid w:val="00250F2C"/>
    <w:rsid w:val="00295F01"/>
    <w:rsid w:val="003045A1"/>
    <w:rsid w:val="00321595"/>
    <w:rsid w:val="00322824"/>
    <w:rsid w:val="003D3BDB"/>
    <w:rsid w:val="00475C67"/>
    <w:rsid w:val="00504CDB"/>
    <w:rsid w:val="00573BB1"/>
    <w:rsid w:val="006317CB"/>
    <w:rsid w:val="00662CD5"/>
    <w:rsid w:val="0069277C"/>
    <w:rsid w:val="007255AA"/>
    <w:rsid w:val="00830C62"/>
    <w:rsid w:val="0084085D"/>
    <w:rsid w:val="00876841"/>
    <w:rsid w:val="00892429"/>
    <w:rsid w:val="009042F5"/>
    <w:rsid w:val="009C109D"/>
    <w:rsid w:val="00A55F05"/>
    <w:rsid w:val="00AA1B7C"/>
    <w:rsid w:val="00B43049"/>
    <w:rsid w:val="00BA508F"/>
    <w:rsid w:val="00BB25A4"/>
    <w:rsid w:val="00C24E4B"/>
    <w:rsid w:val="00C51918"/>
    <w:rsid w:val="00C67B92"/>
    <w:rsid w:val="00CA1223"/>
    <w:rsid w:val="00CD7E20"/>
    <w:rsid w:val="00CF1DD5"/>
    <w:rsid w:val="00DE3B68"/>
    <w:rsid w:val="00E3248D"/>
    <w:rsid w:val="00E97FCF"/>
    <w:rsid w:val="00EC4C6D"/>
    <w:rsid w:val="00F9568D"/>
    <w:rsid w:val="00FC03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6D0D9A7F"/>
  <w15:docId w15:val="{3D14FFB7-A593-43B2-85A2-D3D8222E1E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287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2">
    <w:name w:val="heading 2"/>
    <w:basedOn w:val="a"/>
    <w:next w:val="a"/>
    <w:link w:val="20"/>
    <w:semiHidden/>
    <w:unhideWhenUsed/>
    <w:qFormat/>
    <w:rsid w:val="0023287C"/>
    <w:pPr>
      <w:keepNext/>
      <w:tabs>
        <w:tab w:val="num" w:pos="1440"/>
      </w:tabs>
      <w:spacing w:before="240" w:after="60"/>
      <w:ind w:left="1440" w:hanging="720"/>
      <w:outlineLvl w:val="1"/>
    </w:pPr>
    <w:rPr>
      <w:rFonts w:ascii="Arial" w:hAnsi="Arial" w:cs="Arial"/>
      <w:b/>
      <w:bCs/>
      <w:i/>
      <w:iCs/>
      <w:sz w:val="28"/>
      <w:szCs w:val="2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23287C"/>
    <w:pPr>
      <w:jc w:val="both"/>
    </w:pPr>
  </w:style>
  <w:style w:type="character" w:customStyle="1" w:styleId="a4">
    <w:name w:val="Основной текст Знак"/>
    <w:basedOn w:val="a0"/>
    <w:link w:val="a3"/>
    <w:rsid w:val="0023287C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20">
    <w:name w:val="Заголовок 2 Знак"/>
    <w:basedOn w:val="a0"/>
    <w:link w:val="2"/>
    <w:semiHidden/>
    <w:rsid w:val="0023287C"/>
    <w:rPr>
      <w:rFonts w:ascii="Arial" w:eastAsia="Times New Roman" w:hAnsi="Arial" w:cs="Arial"/>
      <w:b/>
      <w:bCs/>
      <w:i/>
      <w:iCs/>
      <w:sz w:val="28"/>
      <w:szCs w:val="28"/>
      <w:lang w:val="ru-RU" w:eastAsia="zh-CN"/>
    </w:rPr>
  </w:style>
  <w:style w:type="paragraph" w:styleId="a5">
    <w:name w:val="List Paragraph"/>
    <w:basedOn w:val="a"/>
    <w:uiPriority w:val="34"/>
    <w:qFormat/>
    <w:rsid w:val="0023287C"/>
    <w:pPr>
      <w:suppressAutoHyphens w:val="0"/>
      <w:ind w:left="720"/>
      <w:contextualSpacing/>
    </w:pPr>
    <w:rPr>
      <w:lang w:val="ru-RU" w:eastAsia="ru-RU"/>
    </w:rPr>
  </w:style>
  <w:style w:type="character" w:styleId="a6">
    <w:name w:val="Strong"/>
    <w:basedOn w:val="a0"/>
    <w:uiPriority w:val="99"/>
    <w:qFormat/>
    <w:rsid w:val="0023287C"/>
    <w:rPr>
      <w:rFonts w:ascii="Times New Roman" w:hAnsi="Times New Roman" w:cs="Times New Roman" w:hint="default"/>
      <w:b/>
      <w:bCs/>
    </w:rPr>
  </w:style>
  <w:style w:type="paragraph" w:styleId="a7">
    <w:name w:val="Normal (Web)"/>
    <w:basedOn w:val="a"/>
    <w:uiPriority w:val="99"/>
    <w:unhideWhenUsed/>
    <w:rsid w:val="0023287C"/>
    <w:pPr>
      <w:suppressAutoHyphens w:val="0"/>
      <w:spacing w:before="100" w:beforeAutospacing="1" w:after="100" w:afterAutospacing="1"/>
    </w:pPr>
    <w:rPr>
      <w:lang w:eastAsia="uk-UA"/>
    </w:rPr>
  </w:style>
  <w:style w:type="paragraph" w:styleId="a8">
    <w:name w:val="Balloon Text"/>
    <w:basedOn w:val="a"/>
    <w:link w:val="a9"/>
    <w:uiPriority w:val="99"/>
    <w:semiHidden/>
    <w:unhideWhenUsed/>
    <w:rsid w:val="00DE3B68"/>
    <w:rPr>
      <w:rFonts w:ascii="Arial" w:hAnsi="Arial" w:cs="Arial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DE3B68"/>
    <w:rPr>
      <w:rFonts w:ascii="Arial" w:eastAsia="Times New Roman" w:hAnsi="Arial" w:cs="Arial"/>
      <w:sz w:val="18"/>
      <w:szCs w:val="18"/>
      <w:lang w:eastAsia="zh-CN"/>
    </w:rPr>
  </w:style>
  <w:style w:type="character" w:customStyle="1" w:styleId="apple-tab-span">
    <w:name w:val="apple-tab-span"/>
    <w:basedOn w:val="a0"/>
    <w:rsid w:val="00B43049"/>
  </w:style>
  <w:style w:type="character" w:styleId="aa">
    <w:name w:val="Emphasis"/>
    <w:qFormat/>
    <w:rsid w:val="0023606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90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8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1</Pages>
  <Words>1976</Words>
  <Characters>1127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8</cp:revision>
  <cp:lastPrinted>2022-08-10T13:04:00Z</cp:lastPrinted>
  <dcterms:created xsi:type="dcterms:W3CDTF">2022-08-10T10:10:00Z</dcterms:created>
  <dcterms:modified xsi:type="dcterms:W3CDTF">2022-09-12T13:27:00Z</dcterms:modified>
</cp:coreProperties>
</file>